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6E0" w:rsidRDefault="00EE46E0" w:rsidP="00EE46E0">
      <w:pPr>
        <w:pStyle w:val="c11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i/>
          <w:iCs/>
          <w:color w:val="000000"/>
          <w:sz w:val="28"/>
          <w:szCs w:val="28"/>
        </w:rPr>
      </w:pPr>
      <w:r w:rsidRPr="00EE46E0">
        <w:rPr>
          <w:rStyle w:val="c10"/>
          <w:b/>
          <w:bCs/>
          <w:i/>
          <w:iCs/>
          <w:color w:val="000000"/>
          <w:sz w:val="28"/>
          <w:szCs w:val="28"/>
        </w:rPr>
        <w:t>"МАСТЕРИМ МУЗЫКАЛЬНЫЕ ИНСТРУМЕНТЫ ВСЕЙ СЕМЬЕЙ "</w:t>
      </w:r>
    </w:p>
    <w:p w:rsidR="00EE46E0" w:rsidRPr="00EE46E0" w:rsidRDefault="00EE46E0" w:rsidP="00EE46E0">
      <w:pPr>
        <w:pStyle w:val="c11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bookmarkStart w:id="0" w:name="_GoBack"/>
      <w:bookmarkEnd w:id="0"/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>Окружающий нас мир состоит из звуков: громких и тихих, ласковых и тревожных, гармоничных и диссонирующих. Музыка присутствует повсюду. Нужно только немного прислушаться, открывая сначала, может быть незаметные, удивительные созвучия.</w:t>
      </w: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>Никто не станет отрицать, что музыка очаровывает, увлекает, побуждает инициативу. Она несет в себе эмоциональную природу и способна точно, ярко передавать настроение и чувства человека. И не столь важно, поет ли он, играет ли на музыкальном инструменте, или просто сопереживает звучащему. Единение уже произошло… Человек подобно волшебному сосуду, наполненному чудесной жидкостью, засветился энергией искусства, творчества и сотворчества. Люди часто не замечают, что каждый предмет таит в себе совершенно неожиданное предназначение. Необходимо приложить лишь немного фантазии и желания, помогая дать новую жизнь простым вещам, с которыми мы каждый день встречаемся дома.</w:t>
      </w: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 xml:space="preserve">Не стоит выбрасывать ненужные баночки </w:t>
      </w:r>
      <w:proofErr w:type="gramStart"/>
      <w:r w:rsidRPr="00EE46E0">
        <w:rPr>
          <w:rStyle w:val="c4"/>
          <w:color w:val="000000"/>
          <w:sz w:val="28"/>
          <w:szCs w:val="28"/>
        </w:rPr>
        <w:t>из под</w:t>
      </w:r>
      <w:proofErr w:type="gramEnd"/>
      <w:r w:rsidRPr="00EE46E0">
        <w:rPr>
          <w:rStyle w:val="c4"/>
          <w:color w:val="000000"/>
          <w:sz w:val="28"/>
          <w:szCs w:val="28"/>
        </w:rPr>
        <w:t xml:space="preserve"> йогурта, кофе, футляры от фотопленок, и много других, как окажется позже, полезных для творческой деятельности предметов</w:t>
      </w: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>Имея под рукой несложные орудия производства (ножницы, нож, шило, сверло, напильник, пилу и др.) дети вместе с родителями могут из этих, казалось бы, несовместимых предметов и бросовых материалов создавать МУЗЫКАЛЬНЫЕ ИНСТРУМЕНТЫ.</w:t>
      </w: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 xml:space="preserve">Получая радость творчества от совместного изготовления инструментов, дети продлевают ее </w:t>
      </w:r>
      <w:proofErr w:type="gramStart"/>
      <w:r w:rsidRPr="00EE46E0">
        <w:rPr>
          <w:rStyle w:val="c4"/>
          <w:color w:val="000000"/>
          <w:sz w:val="28"/>
          <w:szCs w:val="28"/>
        </w:rPr>
        <w:t>во время</w:t>
      </w:r>
      <w:proofErr w:type="gramEnd"/>
      <w:r w:rsidRPr="00EE46E0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EE46E0">
        <w:rPr>
          <w:rStyle w:val="c4"/>
          <w:color w:val="000000"/>
          <w:sz w:val="28"/>
          <w:szCs w:val="28"/>
        </w:rPr>
        <w:t>музицирования</w:t>
      </w:r>
      <w:proofErr w:type="spellEnd"/>
      <w:r w:rsidRPr="00EE46E0">
        <w:rPr>
          <w:rStyle w:val="c4"/>
          <w:color w:val="000000"/>
          <w:sz w:val="28"/>
          <w:szCs w:val="28"/>
        </w:rPr>
        <w:t xml:space="preserve"> на этих инструментах (особенно во время ансамблевой игры). При этом ребенку открываются большие возможности - ощутить прелесть созидания, творчески мыслить через доступные формы </w:t>
      </w:r>
      <w:proofErr w:type="spellStart"/>
      <w:r w:rsidRPr="00EE46E0">
        <w:rPr>
          <w:rStyle w:val="c4"/>
          <w:color w:val="000000"/>
          <w:sz w:val="28"/>
          <w:szCs w:val="28"/>
        </w:rPr>
        <w:t>музицирования</w:t>
      </w:r>
      <w:proofErr w:type="spellEnd"/>
      <w:r w:rsidRPr="00EE46E0">
        <w:rPr>
          <w:rStyle w:val="c4"/>
          <w:color w:val="000000"/>
          <w:sz w:val="28"/>
          <w:szCs w:val="28"/>
        </w:rPr>
        <w:t>, создавая удивительный мир звуков и образов.</w:t>
      </w: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 xml:space="preserve">Получив этот мощный первоначальный эстетический толчок, ребенок формирует готовность обучаться игре на "сложных", казалось на первый взгляд, музыкальных инструментах, с удовольствием знакомиться с необычайно обширным и многоликим МИРОМ МУЗЫКИ. Поэтому занятия музыкой станут не тягостной обязанностью, как это нередко бывает, а школой радости, самовыражения и личностных </w:t>
      </w:r>
      <w:proofErr w:type="gramStart"/>
      <w:r w:rsidRPr="00EE46E0">
        <w:rPr>
          <w:rStyle w:val="c4"/>
          <w:color w:val="000000"/>
          <w:sz w:val="28"/>
          <w:szCs w:val="28"/>
        </w:rPr>
        <w:t>проявлений..</w:t>
      </w:r>
      <w:proofErr w:type="gramEnd"/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>Дети по природе своей исследователи. Им не терпится узнать сущность простых и совсем непростых вещей и явлений. Поэтому экспериментирование со звучащими предметами, сделанными самостоятельно оригинальными инструментами, различного рода звукоподражания неизменно влияют на познавательное отношение ребенка к окружающему миру, развивают его начальные музыкальные способности.</w:t>
      </w: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 xml:space="preserve">Трещотки и погремушки, сделанные из упаковок от йогурта, футляров от фотопленок, деревянных линеек, флейта из бамбуковых палочек, банджо из коробки от чая и бруска дерева, барабаны из консервных банок, колокольчики из цветочных горшков и другие оригинальные инструменты, развлекая, </w:t>
      </w:r>
      <w:r w:rsidRPr="00EE46E0">
        <w:rPr>
          <w:rStyle w:val="c4"/>
          <w:color w:val="000000"/>
          <w:sz w:val="28"/>
          <w:szCs w:val="28"/>
        </w:rPr>
        <w:lastRenderedPageBreak/>
        <w:t xml:space="preserve">создают у ребенка желание трудиться, заниматься музыкой, творить и сочинять. Ребенок является " производителем" и </w:t>
      </w:r>
      <w:proofErr w:type="gramStart"/>
      <w:r w:rsidRPr="00EE46E0">
        <w:rPr>
          <w:rStyle w:val="c4"/>
          <w:color w:val="000000"/>
          <w:sz w:val="28"/>
          <w:szCs w:val="28"/>
        </w:rPr>
        <w:t>музыкального инструмента</w:t>
      </w:r>
      <w:proofErr w:type="gramEnd"/>
      <w:r w:rsidRPr="00EE46E0">
        <w:rPr>
          <w:rStyle w:val="c4"/>
          <w:color w:val="000000"/>
          <w:sz w:val="28"/>
          <w:szCs w:val="28"/>
        </w:rPr>
        <w:t xml:space="preserve"> и музыки, на нем исполняемой.</w:t>
      </w: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>С большим удовольствием дети на своих музыкальных инструментах играют в ансамбле, сочиняют ритмы, музыкальные импровизации, охотно передают на музыкальных инструментах свои эмоции и впечатления, создают музыкальное сопровождение для придуманных ими историй, театрализаций.</w:t>
      </w: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>Для ребенка не должно быть в процессе творчества ограничений, выраженных в противопоставлениях "надо или не надо," возможно или невозможно", "получится или не получится". Сужая простор для творчества, можно погубить самое главное: инициативу и побуждение к инициативе, когда хочется делать, творить, созидать.</w:t>
      </w: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>В процессе создания музыкальных инструментов дети приобретают трудовые, конструкторские, изобретательские навыки, во время музыкальной деятельности развивают свои музыкальные способности.</w:t>
      </w:r>
    </w:p>
    <w:p w:rsidR="00EE46E0" w:rsidRPr="00EE46E0" w:rsidRDefault="00EE46E0" w:rsidP="00EE46E0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EE46E0">
        <w:rPr>
          <w:rStyle w:val="c4"/>
          <w:color w:val="000000"/>
          <w:sz w:val="28"/>
          <w:szCs w:val="28"/>
        </w:rPr>
        <w:t>У них формируется потребность в игровой деятельности передавать свои знания, умения, опыт сверстникам, младшим товарищам. В итоге комплексное, всестороннее развитие детей происходит через радость совместной с родителями трудовой, художественной и музыкальной деятельности. А что еще может быть важнее?</w:t>
      </w:r>
    </w:p>
    <w:p w:rsidR="00CA0CDB" w:rsidRPr="00EE46E0" w:rsidRDefault="00CA0CDB" w:rsidP="00EE46E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0CDB" w:rsidRPr="00EE4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9C"/>
    <w:rsid w:val="00CA0CDB"/>
    <w:rsid w:val="00E01B9C"/>
    <w:rsid w:val="00EE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27396-4974-400C-9242-77397964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E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E46E0"/>
  </w:style>
  <w:style w:type="character" w:customStyle="1" w:styleId="c4">
    <w:name w:val="c4"/>
    <w:basedOn w:val="a0"/>
    <w:rsid w:val="00EE46E0"/>
  </w:style>
  <w:style w:type="paragraph" w:customStyle="1" w:styleId="c2">
    <w:name w:val="c2"/>
    <w:basedOn w:val="a"/>
    <w:rsid w:val="00EE4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6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594</Words>
  <Characters>3388</Characters>
  <Application>Microsoft Office Word</Application>
  <DocSecurity>0</DocSecurity>
  <Lines>28</Lines>
  <Paragraphs>7</Paragraphs>
  <ScaleCrop>false</ScaleCrop>
  <Company>diakov.net</Company>
  <LinksUpToDate>false</LinksUpToDate>
  <CharactersWithSpaces>3975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2020-05-24T18:52:00Z</dcterms:created>
  <dcterms:modified xsi:type="dcterms:W3CDTF">2020-05-24T18:53:00Z</dcterms:modified>
</cp:coreProperties>
</file>