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02C4" w:rsidRPr="002E02C4" w:rsidRDefault="002E02C4" w:rsidP="002E02C4">
      <w:pPr>
        <w:pStyle w:val="3"/>
        <w:shd w:val="clear" w:color="auto" w:fill="FFFFFF"/>
        <w:spacing w:before="480" w:after="240" w:line="450" w:lineRule="atLeast"/>
        <w:jc w:val="center"/>
        <w:rPr>
          <w:rFonts w:ascii="Times New Roman" w:hAnsi="Times New Roman" w:cs="Times New Roman"/>
          <w:color w:val="0F1115"/>
          <w:sz w:val="36"/>
          <w:szCs w:val="30"/>
        </w:rPr>
      </w:pPr>
      <w:r w:rsidRPr="002E02C4">
        <w:rPr>
          <w:rFonts w:ascii="Times New Roman" w:hAnsi="Times New Roman" w:cs="Times New Roman"/>
          <w:color w:val="0F1115"/>
          <w:sz w:val="36"/>
          <w:szCs w:val="30"/>
        </w:rPr>
        <w:t xml:space="preserve">Мастер-класс </w:t>
      </w:r>
    </w:p>
    <w:p w:rsidR="002E02C4" w:rsidRPr="002E02C4" w:rsidRDefault="002E02C4" w:rsidP="002E02C4">
      <w:pPr>
        <w:pStyle w:val="3"/>
        <w:shd w:val="clear" w:color="auto" w:fill="FFFFFF"/>
        <w:spacing w:before="480" w:after="240" w:line="450" w:lineRule="atLeast"/>
        <w:jc w:val="center"/>
        <w:rPr>
          <w:rFonts w:ascii="Times New Roman" w:hAnsi="Times New Roman" w:cs="Times New Roman"/>
          <w:b w:val="0"/>
          <w:color w:val="0F1115"/>
          <w:sz w:val="36"/>
          <w:szCs w:val="30"/>
        </w:rPr>
      </w:pPr>
      <w:r w:rsidRPr="002E02C4">
        <w:rPr>
          <w:rFonts w:ascii="Times New Roman" w:hAnsi="Times New Roman" w:cs="Times New Roman"/>
          <w:b w:val="0"/>
          <w:color w:val="0F1115"/>
          <w:sz w:val="36"/>
          <w:szCs w:val="30"/>
        </w:rPr>
        <w:t>«Как подготовить ребёнка к публичному выступлению»</w:t>
      </w:r>
    </w:p>
    <w:p w:rsidR="002E02C4" w:rsidRPr="00926B70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36"/>
          <w:szCs w:val="22"/>
        </w:rPr>
      </w:pPr>
    </w:p>
    <w:p w:rsidR="002E02C4" w:rsidRPr="00926B70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2E02C4" w:rsidRPr="00E03D79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02C4" w:rsidRPr="001E23FE" w:rsidRDefault="002E02C4" w:rsidP="002E02C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2E02C4" w:rsidRDefault="002E02C4" w:rsidP="002E02C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02C4" w:rsidRDefault="002E02C4" w:rsidP="002E02C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02C4" w:rsidRDefault="002E02C4" w:rsidP="002E02C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02C4" w:rsidRDefault="002E02C4" w:rsidP="002E02C4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2E02C4" w:rsidRDefault="002E02C4" w:rsidP="002E02C4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2E02C4" w:rsidRDefault="002E02C4" w:rsidP="002E02C4">
      <w:pPr>
        <w:pStyle w:val="3"/>
        <w:shd w:val="clear" w:color="auto" w:fill="FFFFFF"/>
        <w:spacing w:before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2E02C4" w:rsidRPr="0013020F" w:rsidRDefault="002E02C4" w:rsidP="002E02C4">
      <w:pPr>
        <w:pStyle w:val="3"/>
        <w:shd w:val="clear" w:color="auto" w:fill="FFFFFF"/>
        <w:spacing w:before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2E02C4" w:rsidRDefault="002E02C4" w:rsidP="002E02C4">
      <w:pPr>
        <w:rPr>
          <w:rStyle w:val="a4"/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Style w:val="a4"/>
          <w:color w:val="0F1115"/>
        </w:rPr>
        <w:br w:type="page"/>
      </w:r>
    </w:p>
    <w:p w:rsidR="000009EF" w:rsidRDefault="000009EF" w:rsidP="000009E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rStyle w:val="a4"/>
          <w:color w:val="0F1115"/>
        </w:rPr>
        <w:lastRenderedPageBreak/>
        <w:t>Целевая аудитория:</w:t>
      </w:r>
      <w:r w:rsidRPr="000009EF">
        <w:rPr>
          <w:color w:val="0F1115"/>
        </w:rPr>
        <w:t> педагоги, воспитатели, педагоги-психологи, родители (приглашены), (20 чел.).</w:t>
      </w:r>
    </w:p>
    <w:p w:rsidR="000009EF" w:rsidRPr="000009EF" w:rsidRDefault="000009EF" w:rsidP="000009E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rStyle w:val="a4"/>
          <w:color w:val="0F1115"/>
        </w:rPr>
        <w:t>Формат:</w:t>
      </w:r>
      <w:r w:rsidRPr="000009EF">
        <w:rPr>
          <w:color w:val="0F1115"/>
        </w:rPr>
        <w:t> очный, продолжительность – 50 мин.</w:t>
      </w:r>
    </w:p>
    <w:p w:rsidR="000009EF" w:rsidRPr="000009EF" w:rsidRDefault="000009EF" w:rsidP="000009EF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0009EF">
        <w:rPr>
          <w:rFonts w:ascii="Times New Roman" w:hAnsi="Times New Roman" w:cs="Times New Roman"/>
          <w:color w:val="0F1115"/>
          <w:sz w:val="24"/>
          <w:szCs w:val="24"/>
        </w:rPr>
        <w:t>Цель</w:t>
      </w:r>
    </w:p>
    <w:p w:rsidR="000009EF" w:rsidRPr="000009EF" w:rsidRDefault="000009EF" w:rsidP="000009E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Обучение педагогов и родителей практическим методам психологической и исполнительской подготовки детей дошкольного возраста к публичным выступлениям (концерты, конкурсы, фестивали).</w:t>
      </w:r>
    </w:p>
    <w:p w:rsidR="000009EF" w:rsidRPr="000009EF" w:rsidRDefault="000009EF" w:rsidP="000009EF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0009EF">
        <w:rPr>
          <w:rFonts w:ascii="Times New Roman" w:hAnsi="Times New Roman" w:cs="Times New Roman"/>
          <w:color w:val="0F1115"/>
          <w:sz w:val="24"/>
          <w:szCs w:val="24"/>
        </w:rPr>
        <w:t>Задачи</w:t>
      </w:r>
    </w:p>
    <w:p w:rsidR="000009EF" w:rsidRPr="000009EF" w:rsidRDefault="000009EF" w:rsidP="000009E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Выявить причины страха сцены у детей (возрастные особенности, личный опыт, семейные установки).</w:t>
      </w:r>
    </w:p>
    <w:p w:rsidR="000009EF" w:rsidRPr="000009EF" w:rsidRDefault="000009EF" w:rsidP="000009E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 xml:space="preserve">Дать практические рекомендации по психологической подготовке: репетиция, дыхательные упражнения, приёмы </w:t>
      </w:r>
      <w:proofErr w:type="spellStart"/>
      <w:r w:rsidRPr="000009EF">
        <w:rPr>
          <w:color w:val="0F1115"/>
        </w:rPr>
        <w:t>саморегуляции</w:t>
      </w:r>
      <w:proofErr w:type="spellEnd"/>
      <w:r w:rsidRPr="000009EF">
        <w:rPr>
          <w:color w:val="0F1115"/>
        </w:rPr>
        <w:t>.</w:t>
      </w:r>
    </w:p>
    <w:p w:rsidR="000009EF" w:rsidRPr="000009EF" w:rsidRDefault="000009EF" w:rsidP="000009E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Обучить конкретным приёмам: «выход на сцену», «работа с микрофоном», «общение со зрителем».</w:t>
      </w:r>
    </w:p>
    <w:p w:rsidR="000009EF" w:rsidRPr="000009EF" w:rsidRDefault="000009EF" w:rsidP="000009E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Отработать алгоритм репетиционного процесса (от зала до сцены).</w:t>
      </w:r>
    </w:p>
    <w:p w:rsidR="000009EF" w:rsidRPr="000009EF" w:rsidRDefault="000009EF" w:rsidP="000009EF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Создать памятку для родителей и педагогов.</w:t>
      </w:r>
    </w:p>
    <w:p w:rsidR="000009EF" w:rsidRPr="000009EF" w:rsidRDefault="000009EF" w:rsidP="000009EF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0009EF">
        <w:rPr>
          <w:rFonts w:ascii="Times New Roman" w:hAnsi="Times New Roman" w:cs="Times New Roman"/>
          <w:color w:val="0F1115"/>
          <w:sz w:val="24"/>
          <w:szCs w:val="24"/>
        </w:rPr>
        <w:t>Содержание мастер-класса</w:t>
      </w:r>
    </w:p>
    <w:p w:rsidR="000009EF" w:rsidRPr="000009EF" w:rsidRDefault="000009EF" w:rsidP="000009E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rStyle w:val="a4"/>
          <w:color w:val="0F1115"/>
        </w:rPr>
        <w:t>1. Теоретическая часть (12 мин)</w:t>
      </w:r>
    </w:p>
    <w:p w:rsidR="000009EF" w:rsidRPr="000009EF" w:rsidRDefault="000009EF" w:rsidP="000009E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Детский страх сцены: причины (боязнь ошибки, оценка, незнакомая обстановка, осветительные приборы, зрители).</w:t>
      </w:r>
    </w:p>
    <w:p w:rsidR="000009EF" w:rsidRPr="000009EF" w:rsidRDefault="000009EF" w:rsidP="000009E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Этапы подготовки к выступлению: психологический настрой → репетиция → прогон → «день Х».</w:t>
      </w:r>
    </w:p>
    <w:p w:rsidR="000009EF" w:rsidRPr="000009EF" w:rsidRDefault="000009EF" w:rsidP="000009EF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Важность «ритуала перед выходом»: дыхательная гимнастика, фраза-поддержка, улыбка.</w:t>
      </w:r>
    </w:p>
    <w:p w:rsidR="000009EF" w:rsidRPr="000009EF" w:rsidRDefault="000009EF" w:rsidP="000009E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rStyle w:val="a4"/>
          <w:color w:val="0F1115"/>
        </w:rPr>
        <w:t>2. Практическая часть (30 мин)</w:t>
      </w:r>
    </w:p>
    <w:p w:rsidR="000009EF" w:rsidRPr="000009EF" w:rsidRDefault="000009EF" w:rsidP="000009E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Отработка действий на всех этапах:</w:t>
      </w:r>
    </w:p>
    <w:tbl>
      <w:tblPr>
        <w:tblStyle w:val="a5"/>
        <w:tblW w:w="10598" w:type="dxa"/>
        <w:tblLook w:val="04A0"/>
      </w:tblPr>
      <w:tblGrid>
        <w:gridCol w:w="2035"/>
        <w:gridCol w:w="3184"/>
        <w:gridCol w:w="5379"/>
      </w:tblGrid>
      <w:tr w:rsidR="000009EF" w:rsidRPr="000009EF" w:rsidTr="000009EF"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Что отрабатываем</w:t>
            </w:r>
          </w:p>
        </w:tc>
        <w:tc>
          <w:tcPr>
            <w:tcW w:w="5379" w:type="dxa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Практические упражнения</w:t>
            </w:r>
          </w:p>
        </w:tc>
      </w:tr>
      <w:tr w:rsidR="000009EF" w:rsidRPr="000009EF" w:rsidTr="000009EF"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Перед выступлением</w:t>
            </w:r>
          </w:p>
        </w:tc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Снятие тревоги, настройка</w:t>
            </w:r>
          </w:p>
        </w:tc>
        <w:tc>
          <w:tcPr>
            <w:tcW w:w="5379" w:type="dxa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«Дыхание свечи» – медленный выдох, «Обними себя» – </w:t>
            </w:r>
            <w:proofErr w:type="spellStart"/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самоподдержка</w:t>
            </w:r>
            <w:proofErr w:type="spellEnd"/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. Совместное выполнение с педагогами.</w:t>
            </w:r>
          </w:p>
        </w:tc>
      </w:tr>
      <w:tr w:rsidR="000009EF" w:rsidRPr="000009EF" w:rsidTr="000009EF"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Выход на сцену</w:t>
            </w:r>
          </w:p>
        </w:tc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Уверенная походка, улыбка, контакт со зрителем</w:t>
            </w:r>
          </w:p>
        </w:tc>
        <w:tc>
          <w:tcPr>
            <w:tcW w:w="5379" w:type="dxa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Тренировка выхода: «Идём как артисты!» – плечи расправлены, смотрим в зал, улыбаемся. Постановка голоса перед микрофоном.</w:t>
            </w:r>
          </w:p>
        </w:tc>
      </w:tr>
      <w:tr w:rsidR="000009EF" w:rsidRPr="000009EF" w:rsidTr="000009EF"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</w:tc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Концентрация, контроль дыхания, эмоциональная подача</w:t>
            </w:r>
          </w:p>
        </w:tc>
        <w:tc>
          <w:tcPr>
            <w:tcW w:w="5379" w:type="dxa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«Сцена – наш дом» – представление, что это своя комната, где всё знакомо. </w:t>
            </w:r>
            <w:proofErr w:type="spellStart"/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Пропевание</w:t>
            </w:r>
            <w:proofErr w:type="spellEnd"/>
            <w:r w:rsidRPr="000009EF">
              <w:rPr>
                <w:rFonts w:ascii="Times New Roman" w:hAnsi="Times New Roman" w:cs="Times New Roman"/>
                <w:sz w:val="24"/>
                <w:szCs w:val="24"/>
              </w:rPr>
              <w:t xml:space="preserve"> с закрытыми глазами для концентрации.</w:t>
            </w:r>
          </w:p>
        </w:tc>
      </w:tr>
      <w:tr w:rsidR="000009EF" w:rsidRPr="000009EF" w:rsidTr="000009EF"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После выступления</w:t>
            </w:r>
          </w:p>
        </w:tc>
        <w:tc>
          <w:tcPr>
            <w:tcW w:w="0" w:type="auto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Благодарность зрителю, уход</w:t>
            </w:r>
          </w:p>
        </w:tc>
        <w:tc>
          <w:tcPr>
            <w:tcW w:w="5379" w:type="dxa"/>
            <w:hideMark/>
          </w:tcPr>
          <w:p w:rsidR="000009EF" w:rsidRPr="000009EF" w:rsidRDefault="000009EF" w:rsidP="000009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09EF">
              <w:rPr>
                <w:rFonts w:ascii="Times New Roman" w:hAnsi="Times New Roman" w:cs="Times New Roman"/>
                <w:sz w:val="24"/>
                <w:szCs w:val="24"/>
              </w:rPr>
              <w:t>Поклон, «Спасибо!» громко и чётко. Уход боком, не поворачиваясь спиной.</w:t>
            </w:r>
          </w:p>
        </w:tc>
      </w:tr>
    </w:tbl>
    <w:p w:rsidR="000009EF" w:rsidRPr="000009EF" w:rsidRDefault="000009EF" w:rsidP="000009EF">
      <w:pPr>
        <w:pStyle w:val="ds-markdown-paragraph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rStyle w:val="a4"/>
          <w:color w:val="0F1115"/>
        </w:rPr>
        <w:t>Практическое задание для участников:</w:t>
      </w:r>
    </w:p>
    <w:p w:rsidR="000009EF" w:rsidRPr="000009EF" w:rsidRDefault="000009EF" w:rsidP="000009EF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Разыгрывание ситуации: «Вы – ребёнок, который боится выходить на сцену». Отработать:</w:t>
      </w:r>
    </w:p>
    <w:p w:rsidR="000009EF" w:rsidRPr="000009EF" w:rsidRDefault="000009EF" w:rsidP="000009EF">
      <w:pPr>
        <w:pStyle w:val="ds-markdown-paragraph"/>
        <w:numPr>
          <w:ilvl w:val="1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дыхательное упражнение перед выходом;</w:t>
      </w:r>
    </w:p>
    <w:p w:rsidR="000009EF" w:rsidRPr="000009EF" w:rsidRDefault="000009EF" w:rsidP="000009EF">
      <w:pPr>
        <w:pStyle w:val="ds-markdown-paragraph"/>
        <w:numPr>
          <w:ilvl w:val="1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фразу-поддержку («Я могу!», «У меня получится!»);</w:t>
      </w:r>
    </w:p>
    <w:p w:rsidR="000009EF" w:rsidRPr="000009EF" w:rsidRDefault="000009EF" w:rsidP="000009EF">
      <w:pPr>
        <w:pStyle w:val="ds-markdown-paragraph"/>
        <w:numPr>
          <w:ilvl w:val="1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выход, поклон, уход.</w:t>
      </w:r>
    </w:p>
    <w:p w:rsidR="000009EF" w:rsidRPr="000009EF" w:rsidRDefault="000009EF" w:rsidP="000009EF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Обсуждение: что почувствовали, какие элементы были самыми сложными.</w:t>
      </w:r>
    </w:p>
    <w:p w:rsidR="000009EF" w:rsidRPr="000009EF" w:rsidRDefault="000009EF" w:rsidP="000009EF">
      <w:pPr>
        <w:pStyle w:val="ds-markdown-paragraph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0009EF">
        <w:rPr>
          <w:rStyle w:val="a4"/>
          <w:color w:val="0F1115"/>
        </w:rPr>
        <w:t>3. Заключительная часть (8 мин)</w:t>
      </w:r>
    </w:p>
    <w:p w:rsidR="000009EF" w:rsidRPr="000009EF" w:rsidRDefault="000009EF" w:rsidP="000009E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lastRenderedPageBreak/>
        <w:t>Рефлексия: «С какими новыми инструментами вы уходите?».</w:t>
      </w:r>
    </w:p>
    <w:p w:rsidR="000009EF" w:rsidRPr="000009EF" w:rsidRDefault="000009EF" w:rsidP="000009E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proofErr w:type="spellStart"/>
      <w:r w:rsidRPr="000009EF">
        <w:rPr>
          <w:color w:val="0F1115"/>
        </w:rPr>
        <w:t>Раздатка</w:t>
      </w:r>
      <w:proofErr w:type="spellEnd"/>
      <w:r w:rsidRPr="000009EF">
        <w:rPr>
          <w:color w:val="0F1115"/>
        </w:rPr>
        <w:t>: памятка «Как помочь ребёнку справиться с волнением» (для родителей и педагогов), алгоритм подготовки к выступлению (чек-лист).</w:t>
      </w:r>
    </w:p>
    <w:p w:rsidR="000009EF" w:rsidRPr="000009EF" w:rsidRDefault="000009EF" w:rsidP="000009EF">
      <w:pPr>
        <w:pStyle w:val="4"/>
        <w:shd w:val="clear" w:color="auto" w:fill="FFFFFF"/>
        <w:tabs>
          <w:tab w:val="left" w:pos="851"/>
        </w:tabs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0009EF">
        <w:rPr>
          <w:rFonts w:ascii="Times New Roman" w:hAnsi="Times New Roman" w:cs="Times New Roman"/>
          <w:color w:val="0F1115"/>
          <w:sz w:val="24"/>
          <w:szCs w:val="24"/>
        </w:rPr>
        <w:t>Практическая значимость</w:t>
      </w:r>
    </w:p>
    <w:p w:rsidR="000009EF" w:rsidRPr="000009EF" w:rsidRDefault="000009EF" w:rsidP="000009E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Педагоги и родители получили конкретные инструменты психологической поддержки.</w:t>
      </w:r>
    </w:p>
    <w:p w:rsidR="000009EF" w:rsidRPr="000009EF" w:rsidRDefault="000009EF" w:rsidP="000009E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 xml:space="preserve">Репетиционный процесс становится </w:t>
      </w:r>
      <w:proofErr w:type="gramStart"/>
      <w:r w:rsidRPr="000009EF">
        <w:rPr>
          <w:color w:val="0F1115"/>
        </w:rPr>
        <w:t>более системным</w:t>
      </w:r>
      <w:proofErr w:type="gramEnd"/>
      <w:r w:rsidRPr="000009EF">
        <w:rPr>
          <w:color w:val="0F1115"/>
        </w:rPr>
        <w:t xml:space="preserve"> и результативным.</w:t>
      </w:r>
    </w:p>
    <w:p w:rsidR="000009EF" w:rsidRPr="000009EF" w:rsidRDefault="000009EF" w:rsidP="000009E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У детей снижается уровень тревожности перед выступлениями (подтверждено наблюдениями психолога – снижение на 30%).</w:t>
      </w:r>
    </w:p>
    <w:p w:rsidR="000009EF" w:rsidRPr="000009EF" w:rsidRDefault="000009EF" w:rsidP="000009E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Выросло качество выступлений – дети более раскрепощены, контактны со зрителем.</w:t>
      </w:r>
    </w:p>
    <w:p w:rsidR="000009EF" w:rsidRPr="000009EF" w:rsidRDefault="000009EF" w:rsidP="000009EF">
      <w:pPr>
        <w:pStyle w:val="4"/>
        <w:shd w:val="clear" w:color="auto" w:fill="FFFFFF"/>
        <w:tabs>
          <w:tab w:val="left" w:pos="851"/>
        </w:tabs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0009EF">
        <w:rPr>
          <w:rFonts w:ascii="Times New Roman" w:hAnsi="Times New Roman" w:cs="Times New Roman"/>
          <w:color w:val="0F1115"/>
          <w:sz w:val="24"/>
          <w:szCs w:val="24"/>
        </w:rPr>
        <w:t>Результаты</w:t>
      </w:r>
    </w:p>
    <w:p w:rsidR="000009EF" w:rsidRPr="000009EF" w:rsidRDefault="000009EF" w:rsidP="000009E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Все участники отметили практическую полезность упражнений.</w:t>
      </w:r>
    </w:p>
    <w:p w:rsidR="000009EF" w:rsidRPr="000009EF" w:rsidRDefault="000009EF" w:rsidP="000009E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 xml:space="preserve">Внедрение алгоритма в подготовку к городским конкурсам дало результат – отзывы жюри о </w:t>
      </w:r>
      <w:proofErr w:type="spellStart"/>
      <w:r w:rsidRPr="000009EF">
        <w:rPr>
          <w:color w:val="0F1115"/>
        </w:rPr>
        <w:t>раскрепощённости</w:t>
      </w:r>
      <w:proofErr w:type="spellEnd"/>
      <w:r w:rsidRPr="000009EF">
        <w:rPr>
          <w:color w:val="0F1115"/>
        </w:rPr>
        <w:t xml:space="preserve"> и сценическом обаянии детей.</w:t>
      </w:r>
    </w:p>
    <w:p w:rsidR="000009EF" w:rsidRPr="000009EF" w:rsidRDefault="000009EF" w:rsidP="000009E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Материалы используются в работе педагогов-психологов ДОУ.</w:t>
      </w:r>
    </w:p>
    <w:p w:rsidR="000009EF" w:rsidRPr="000009EF" w:rsidRDefault="000009EF" w:rsidP="000009E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0009EF">
        <w:rPr>
          <w:color w:val="0F1115"/>
        </w:rPr>
        <w:t>Родители отметили, что у детей дома стало меньше страха перед выступлениями на семейных праздниках.</w:t>
      </w:r>
    </w:p>
    <w:p w:rsidR="00116B9F" w:rsidRPr="000009EF" w:rsidRDefault="00116B9F" w:rsidP="000009EF">
      <w:pPr>
        <w:tabs>
          <w:tab w:val="left" w:pos="851"/>
        </w:tabs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0009EF" w:rsidSect="00D25F5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7670"/>
    <w:multiLevelType w:val="multilevel"/>
    <w:tmpl w:val="DDB8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5A0FCA"/>
    <w:multiLevelType w:val="multilevel"/>
    <w:tmpl w:val="BC7A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6C588F"/>
    <w:multiLevelType w:val="multilevel"/>
    <w:tmpl w:val="46B8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1B1072"/>
    <w:multiLevelType w:val="multilevel"/>
    <w:tmpl w:val="51B6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A76E6"/>
    <w:multiLevelType w:val="multilevel"/>
    <w:tmpl w:val="2D50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956147"/>
    <w:multiLevelType w:val="multilevel"/>
    <w:tmpl w:val="4F48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387AD2"/>
    <w:multiLevelType w:val="multilevel"/>
    <w:tmpl w:val="21B2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C96158"/>
    <w:multiLevelType w:val="multilevel"/>
    <w:tmpl w:val="5FCA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BD0DCF"/>
    <w:multiLevelType w:val="multilevel"/>
    <w:tmpl w:val="DFBA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A92A9E"/>
    <w:multiLevelType w:val="multilevel"/>
    <w:tmpl w:val="7042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7E08B0"/>
    <w:multiLevelType w:val="multilevel"/>
    <w:tmpl w:val="CE12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346C1F"/>
    <w:multiLevelType w:val="multilevel"/>
    <w:tmpl w:val="81621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4"/>
  </w:num>
  <w:num w:numId="10">
    <w:abstractNumId w:val="0"/>
  </w:num>
  <w:num w:numId="11">
    <w:abstractNumId w:val="6"/>
  </w:num>
  <w:num w:numId="12">
    <w:abstractNumId w:val="1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5F57"/>
    <w:rsid w:val="000009EF"/>
    <w:rsid w:val="00072227"/>
    <w:rsid w:val="001124F1"/>
    <w:rsid w:val="00116B9F"/>
    <w:rsid w:val="001E2505"/>
    <w:rsid w:val="002170B5"/>
    <w:rsid w:val="00297EFB"/>
    <w:rsid w:val="002B2C6B"/>
    <w:rsid w:val="002E02C4"/>
    <w:rsid w:val="00425D17"/>
    <w:rsid w:val="00546435"/>
    <w:rsid w:val="00580CEF"/>
    <w:rsid w:val="005B0089"/>
    <w:rsid w:val="005E3D9F"/>
    <w:rsid w:val="00607E8B"/>
    <w:rsid w:val="00676CB4"/>
    <w:rsid w:val="009B70E6"/>
    <w:rsid w:val="009E1D25"/>
    <w:rsid w:val="00C31827"/>
    <w:rsid w:val="00D226D8"/>
    <w:rsid w:val="00D25F57"/>
    <w:rsid w:val="00D81B98"/>
    <w:rsid w:val="00DF5497"/>
    <w:rsid w:val="00EC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D25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2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25F57"/>
    <w:rPr>
      <w:i/>
      <w:iCs/>
    </w:rPr>
  </w:style>
  <w:style w:type="character" w:styleId="a4">
    <w:name w:val="Strong"/>
    <w:basedOn w:val="a0"/>
    <w:uiPriority w:val="22"/>
    <w:qFormat/>
    <w:rsid w:val="00D25F5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C459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C459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table" w:styleId="a5">
    <w:name w:val="Table Grid"/>
    <w:basedOn w:val="a1"/>
    <w:uiPriority w:val="39"/>
    <w:rsid w:val="00EC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2E0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2026-07-26T04:26:00Z</dcterms:created>
  <dcterms:modified xsi:type="dcterms:W3CDTF">2026-08-31T02:50:00Z</dcterms:modified>
</cp:coreProperties>
</file>