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B70" w:rsidRDefault="00926B70" w:rsidP="00926B70">
      <w:pPr>
        <w:pStyle w:val="a4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926B70" w:rsidRDefault="00926B70" w:rsidP="00926B70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«Детский сад № 100 комбинированного вида»</w:t>
      </w:r>
    </w:p>
    <w:p w:rsidR="00926B70" w:rsidRDefault="00926B70" w:rsidP="00926B70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926B70" w:rsidRDefault="00926B70" w:rsidP="00926B70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926B70" w:rsidRDefault="00926B70" w:rsidP="00926B70">
      <w:pPr>
        <w:pStyle w:val="a4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926B70" w:rsidRDefault="00926B70" w:rsidP="00926B70">
      <w:pPr>
        <w:pStyle w:val="a4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926B70" w:rsidRDefault="00926B70" w:rsidP="00926B70">
      <w:pPr>
        <w:pStyle w:val="a4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926B70" w:rsidRPr="00926B70" w:rsidRDefault="00926B70" w:rsidP="00926B70">
      <w:pPr>
        <w:pStyle w:val="a4"/>
        <w:shd w:val="clear" w:color="auto" w:fill="FFFFFF"/>
        <w:spacing w:before="0" w:beforeAutospacing="0" w:after="0" w:afterAutospacing="0"/>
        <w:jc w:val="center"/>
        <w:rPr>
          <w:sz w:val="36"/>
          <w:szCs w:val="22"/>
        </w:rPr>
      </w:pPr>
    </w:p>
    <w:p w:rsidR="00926B70" w:rsidRPr="00926B70" w:rsidRDefault="00926B70" w:rsidP="00926B70">
      <w:pPr>
        <w:pStyle w:val="3"/>
        <w:shd w:val="clear" w:color="auto" w:fill="FFFFFF"/>
        <w:spacing w:before="0" w:beforeAutospacing="0" w:after="0" w:afterAutospacing="0" w:line="276" w:lineRule="auto"/>
        <w:ind w:firstLine="567"/>
        <w:contextualSpacing/>
        <w:jc w:val="center"/>
        <w:rPr>
          <w:color w:val="0F1115"/>
          <w:sz w:val="40"/>
          <w:szCs w:val="24"/>
        </w:rPr>
      </w:pPr>
      <w:r w:rsidRPr="00926B70">
        <w:rPr>
          <w:color w:val="0F1115"/>
          <w:sz w:val="40"/>
          <w:szCs w:val="24"/>
        </w:rPr>
        <w:t>Мастер – класс</w:t>
      </w:r>
    </w:p>
    <w:p w:rsidR="00926B70" w:rsidRPr="00926B70" w:rsidRDefault="00926B70" w:rsidP="00926B70">
      <w:pPr>
        <w:pStyle w:val="3"/>
        <w:shd w:val="clear" w:color="auto" w:fill="FFFFFF"/>
        <w:spacing w:before="0" w:beforeAutospacing="0" w:after="0" w:afterAutospacing="0" w:line="276" w:lineRule="auto"/>
        <w:ind w:firstLine="567"/>
        <w:contextualSpacing/>
        <w:jc w:val="center"/>
        <w:rPr>
          <w:b w:val="0"/>
          <w:color w:val="0F1115"/>
          <w:sz w:val="40"/>
          <w:szCs w:val="24"/>
        </w:rPr>
      </w:pPr>
      <w:r w:rsidRPr="00926B70">
        <w:rPr>
          <w:b w:val="0"/>
          <w:color w:val="0F1115"/>
          <w:sz w:val="40"/>
          <w:szCs w:val="24"/>
        </w:rPr>
        <w:t>«Фольклорные игры в режимных моментах»</w:t>
      </w:r>
    </w:p>
    <w:p w:rsidR="00926B70" w:rsidRPr="00926B70" w:rsidRDefault="00926B70" w:rsidP="00926B70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2"/>
        </w:rPr>
      </w:pPr>
    </w:p>
    <w:p w:rsidR="00926B70" w:rsidRPr="00E03D79" w:rsidRDefault="00926B70" w:rsidP="00926B70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2"/>
        </w:rPr>
      </w:pPr>
    </w:p>
    <w:p w:rsidR="00926B70" w:rsidRDefault="00926B70" w:rsidP="00926B70">
      <w:pPr>
        <w:pStyle w:val="a4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926B70" w:rsidRPr="001E23FE" w:rsidRDefault="00926B70" w:rsidP="00926B70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2"/>
        </w:rPr>
      </w:pPr>
    </w:p>
    <w:p w:rsidR="00926B70" w:rsidRDefault="00926B70" w:rsidP="00926B70">
      <w:pPr>
        <w:pStyle w:val="a4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926B70" w:rsidRDefault="00926B70" w:rsidP="00926B70">
      <w:pPr>
        <w:pStyle w:val="a4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926B70" w:rsidRDefault="00926B70" w:rsidP="00926B70">
      <w:pPr>
        <w:pStyle w:val="a4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926B70" w:rsidRDefault="00926B70" w:rsidP="00926B70">
      <w:pPr>
        <w:pStyle w:val="a4"/>
        <w:shd w:val="clear" w:color="auto" w:fill="FFFFFF"/>
        <w:spacing w:before="240" w:beforeAutospacing="0" w:after="240" w:afterAutospacing="0"/>
        <w:jc w:val="center"/>
      </w:pPr>
    </w:p>
    <w:p w:rsidR="00926B70" w:rsidRDefault="00926B70" w:rsidP="00926B70">
      <w:pPr>
        <w:pStyle w:val="a4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36"/>
          <w:szCs w:val="36"/>
        </w:rPr>
        <w:t xml:space="preserve">Составитель </w:t>
      </w:r>
      <w:proofErr w:type="spellStart"/>
      <w:r>
        <w:rPr>
          <w:color w:val="0F1115"/>
          <w:sz w:val="36"/>
          <w:szCs w:val="36"/>
        </w:rPr>
        <w:t>муз</w:t>
      </w:r>
      <w:proofErr w:type="gramStart"/>
      <w:r>
        <w:rPr>
          <w:color w:val="0F1115"/>
          <w:sz w:val="36"/>
          <w:szCs w:val="36"/>
        </w:rPr>
        <w:t>.р</w:t>
      </w:r>
      <w:proofErr w:type="gramEnd"/>
      <w:r>
        <w:rPr>
          <w:color w:val="0F1115"/>
          <w:sz w:val="36"/>
          <w:szCs w:val="36"/>
        </w:rPr>
        <w:t>уководитель</w:t>
      </w:r>
      <w:proofErr w:type="spellEnd"/>
      <w:r>
        <w:rPr>
          <w:color w:val="0F1115"/>
          <w:sz w:val="36"/>
          <w:szCs w:val="36"/>
        </w:rPr>
        <w:t xml:space="preserve">: </w:t>
      </w:r>
    </w:p>
    <w:p w:rsidR="00926B70" w:rsidRDefault="00926B70" w:rsidP="00926B70">
      <w:pPr>
        <w:pStyle w:val="a4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48"/>
          <w:szCs w:val="48"/>
        </w:rPr>
        <w:t>Иванова И.Ю.</w:t>
      </w:r>
    </w:p>
    <w:p w:rsidR="00926B70" w:rsidRDefault="00926B70" w:rsidP="0013020F">
      <w:pPr>
        <w:pStyle w:val="3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4"/>
          <w:szCs w:val="24"/>
        </w:rPr>
      </w:pPr>
    </w:p>
    <w:p w:rsidR="0013020F" w:rsidRPr="0013020F" w:rsidRDefault="0013020F" w:rsidP="0013020F">
      <w:pPr>
        <w:pStyle w:val="3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4"/>
          <w:szCs w:val="24"/>
        </w:rPr>
      </w:pPr>
    </w:p>
    <w:p w:rsidR="00926B70" w:rsidRDefault="00926B70">
      <w:pPr>
        <w:rPr>
          <w:rStyle w:val="a3"/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Style w:val="a3"/>
          <w:color w:val="0F1115"/>
        </w:rPr>
        <w:br w:type="page"/>
      </w:r>
    </w:p>
    <w:p w:rsidR="0013020F" w:rsidRDefault="0013020F" w:rsidP="0013020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</w:rPr>
      </w:pPr>
      <w:r w:rsidRPr="0013020F">
        <w:rPr>
          <w:rStyle w:val="a3"/>
          <w:color w:val="0F1115"/>
        </w:rPr>
        <w:lastRenderedPageBreak/>
        <w:t>Аудитория:</w:t>
      </w:r>
      <w:r w:rsidRPr="0013020F">
        <w:rPr>
          <w:color w:val="0F1115"/>
        </w:rPr>
        <w:t> воспитатели всех групп (20 чел.).</w:t>
      </w:r>
    </w:p>
    <w:p w:rsidR="0013020F" w:rsidRPr="0013020F" w:rsidRDefault="0013020F" w:rsidP="0013020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</w:rPr>
      </w:pPr>
      <w:r w:rsidRPr="0013020F">
        <w:rPr>
          <w:rStyle w:val="a3"/>
          <w:color w:val="0F1115"/>
        </w:rPr>
        <w:t xml:space="preserve"> Формат:</w:t>
      </w:r>
      <w:r w:rsidRPr="0013020F">
        <w:rPr>
          <w:color w:val="0F1115"/>
        </w:rPr>
        <w:t> очный, 40 мин.</w:t>
      </w:r>
    </w:p>
    <w:p w:rsidR="0013020F" w:rsidRPr="0013020F" w:rsidRDefault="0013020F" w:rsidP="0013020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</w:rPr>
      </w:pPr>
      <w:r w:rsidRPr="0013020F">
        <w:rPr>
          <w:rStyle w:val="a3"/>
          <w:color w:val="0F1115"/>
        </w:rPr>
        <w:t>Суть и содержание:</w:t>
      </w:r>
    </w:p>
    <w:p w:rsidR="0013020F" w:rsidRPr="0013020F" w:rsidRDefault="0013020F" w:rsidP="0013020F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13020F">
        <w:rPr>
          <w:color w:val="0F1115"/>
        </w:rPr>
        <w:t>Обоснование: фольклорные игры – естественный способ развития речи, моторики и социализации.</w:t>
      </w:r>
    </w:p>
    <w:p w:rsidR="0013020F" w:rsidRPr="0013020F" w:rsidRDefault="0013020F" w:rsidP="0013020F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13020F">
        <w:rPr>
          <w:color w:val="0F1115"/>
        </w:rPr>
        <w:t>Практический показ: 5 игр для адаптации («</w:t>
      </w:r>
      <w:proofErr w:type="spellStart"/>
      <w:r w:rsidRPr="0013020F">
        <w:rPr>
          <w:color w:val="0F1115"/>
        </w:rPr>
        <w:t>Кисонька-мурысенька</w:t>
      </w:r>
      <w:proofErr w:type="spellEnd"/>
      <w:r w:rsidRPr="0013020F">
        <w:rPr>
          <w:color w:val="0F1115"/>
        </w:rPr>
        <w:t>», «</w:t>
      </w:r>
      <w:proofErr w:type="spellStart"/>
      <w:proofErr w:type="gramStart"/>
      <w:r w:rsidRPr="0013020F">
        <w:rPr>
          <w:color w:val="0F1115"/>
        </w:rPr>
        <w:t>Сорока-белобока</w:t>
      </w:r>
      <w:proofErr w:type="spellEnd"/>
      <w:proofErr w:type="gramEnd"/>
      <w:r w:rsidRPr="0013020F">
        <w:rPr>
          <w:color w:val="0F1115"/>
        </w:rPr>
        <w:t xml:space="preserve">»), для </w:t>
      </w:r>
      <w:proofErr w:type="spellStart"/>
      <w:r w:rsidRPr="0013020F">
        <w:rPr>
          <w:color w:val="0F1115"/>
        </w:rPr>
        <w:t>физминутки</w:t>
      </w:r>
      <w:proofErr w:type="spellEnd"/>
      <w:r w:rsidRPr="0013020F">
        <w:rPr>
          <w:color w:val="0F1115"/>
        </w:rPr>
        <w:t xml:space="preserve"> («Ручеёк», «Петушок»), для прогулки («Золотые ворота»).</w:t>
      </w:r>
    </w:p>
    <w:p w:rsidR="0013020F" w:rsidRPr="0013020F" w:rsidRDefault="0013020F" w:rsidP="0013020F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13020F">
        <w:rPr>
          <w:color w:val="0F1115"/>
        </w:rPr>
        <w:t>Обучение технике: как включать игры в утренний приём, гигиенические процедуры, прогулку.</w:t>
      </w:r>
    </w:p>
    <w:p w:rsidR="0013020F" w:rsidRPr="0013020F" w:rsidRDefault="0013020F" w:rsidP="0013020F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13020F">
        <w:rPr>
          <w:color w:val="0F1115"/>
        </w:rPr>
        <w:t>Игровой тренинг: педагоги исполняют игры с элементами импровизации.</w:t>
      </w:r>
    </w:p>
    <w:p w:rsidR="0013020F" w:rsidRPr="0013020F" w:rsidRDefault="0013020F" w:rsidP="0013020F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proofErr w:type="spellStart"/>
      <w:r w:rsidRPr="0013020F">
        <w:rPr>
          <w:color w:val="0F1115"/>
        </w:rPr>
        <w:t>Раздатка</w:t>
      </w:r>
      <w:proofErr w:type="spellEnd"/>
      <w:r w:rsidRPr="0013020F">
        <w:rPr>
          <w:color w:val="0F1115"/>
        </w:rPr>
        <w:t>: картотека фольклорных игр с текстами и нотным материалом.</w:t>
      </w:r>
    </w:p>
    <w:p w:rsidR="0013020F" w:rsidRPr="0013020F" w:rsidRDefault="0013020F" w:rsidP="0013020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</w:rPr>
      </w:pPr>
      <w:r w:rsidRPr="0013020F">
        <w:rPr>
          <w:rStyle w:val="a3"/>
          <w:color w:val="0F1115"/>
        </w:rPr>
        <w:t>Результат:</w:t>
      </w:r>
    </w:p>
    <w:p w:rsidR="0013020F" w:rsidRPr="0013020F" w:rsidRDefault="0013020F" w:rsidP="0013020F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13020F">
        <w:rPr>
          <w:color w:val="0F1115"/>
        </w:rPr>
        <w:t>Все педагоги стали применять 3–4 игры в повседневной работе.</w:t>
      </w:r>
    </w:p>
    <w:p w:rsidR="0013020F" w:rsidRPr="0013020F" w:rsidRDefault="0013020F" w:rsidP="0013020F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13020F">
        <w:rPr>
          <w:color w:val="0F1115"/>
        </w:rPr>
        <w:t>Снизился уровень тревожности в группах раннего возраста (по отзывам воспитателей).</w:t>
      </w:r>
    </w:p>
    <w:p w:rsidR="0013020F" w:rsidRPr="0013020F" w:rsidRDefault="0013020F" w:rsidP="0013020F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13020F">
        <w:rPr>
          <w:color w:val="0F1115"/>
        </w:rPr>
        <w:t>Пополнилась методическая копилка ДОУ.</w:t>
      </w:r>
    </w:p>
    <w:p w:rsidR="00116B9F" w:rsidRDefault="00116B9F"/>
    <w:sectPr w:rsidR="00116B9F" w:rsidSect="002032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D6EA3"/>
    <w:multiLevelType w:val="multilevel"/>
    <w:tmpl w:val="8B12A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C95265"/>
    <w:multiLevelType w:val="multilevel"/>
    <w:tmpl w:val="51EC5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682222"/>
    <w:multiLevelType w:val="multilevel"/>
    <w:tmpl w:val="7A70B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61318A"/>
    <w:multiLevelType w:val="multilevel"/>
    <w:tmpl w:val="50E60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0327E"/>
    <w:rsid w:val="000965FC"/>
    <w:rsid w:val="00116B9F"/>
    <w:rsid w:val="0013020F"/>
    <w:rsid w:val="0020327E"/>
    <w:rsid w:val="002170B5"/>
    <w:rsid w:val="00297EFB"/>
    <w:rsid w:val="004D6EC8"/>
    <w:rsid w:val="00676CB4"/>
    <w:rsid w:val="00926B70"/>
    <w:rsid w:val="009B70E6"/>
    <w:rsid w:val="00D81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B9F"/>
  </w:style>
  <w:style w:type="paragraph" w:styleId="3">
    <w:name w:val="heading 3"/>
    <w:basedOn w:val="a"/>
    <w:link w:val="30"/>
    <w:uiPriority w:val="9"/>
    <w:qFormat/>
    <w:rsid w:val="002032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0327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203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0327E"/>
    <w:rPr>
      <w:b/>
      <w:bCs/>
    </w:rPr>
  </w:style>
  <w:style w:type="paragraph" w:styleId="a4">
    <w:name w:val="Normal (Web)"/>
    <w:basedOn w:val="a"/>
    <w:uiPriority w:val="99"/>
    <w:semiHidden/>
    <w:unhideWhenUsed/>
    <w:rsid w:val="00926B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3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Вахрамеев</dc:creator>
  <cp:lastModifiedBy>Александр Вахрамеев</cp:lastModifiedBy>
  <cp:revision>3</cp:revision>
  <dcterms:created xsi:type="dcterms:W3CDTF">2026-07-26T03:46:00Z</dcterms:created>
  <dcterms:modified xsi:type="dcterms:W3CDTF">2026-08-31T02:49:00Z</dcterms:modified>
</cp:coreProperties>
</file>